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8435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1C1F2969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b/>
          <w:color w:val="2C51AF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2C51AF"/>
          <w:sz w:val="32"/>
          <w:szCs w:val="32"/>
        </w:rPr>
        <w:t xml:space="preserve">Подразделение ИВДИВО </w:t>
      </w:r>
      <w:r>
        <w:rPr>
          <w:rFonts w:ascii="Times New Roman" w:hAnsi="Times New Roman" w:cs="Times New Roman"/>
          <w:b/>
          <w:color w:val="2C51AF"/>
          <w:sz w:val="32"/>
          <w:szCs w:val="32"/>
          <w:lang w:val="ru-RU"/>
        </w:rPr>
        <w:t>Томск</w:t>
      </w:r>
    </w:p>
    <w:p w14:paraId="6FEF6DD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223E86"/>
          <w:sz w:val="32"/>
          <w:szCs w:val="32"/>
        </w:rPr>
      </w:pPr>
      <w:r>
        <w:rPr>
          <w:rFonts w:ascii="Times New Roman" w:hAnsi="Times New Roman" w:cs="Times New Roman"/>
          <w:b/>
          <w:color w:val="223E86"/>
          <w:sz w:val="32"/>
          <w:szCs w:val="32"/>
        </w:rPr>
        <w:t>Парадигмальный Совет подразделения ИВДИВО</w:t>
      </w:r>
    </w:p>
    <w:p w14:paraId="1EFC1DFD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color w:val="101010"/>
          <w:sz w:val="28"/>
        </w:rPr>
        <w:t xml:space="preserve">Протокол Совета от </w:t>
      </w:r>
      <w:r>
        <w:rPr>
          <w:rFonts w:hint="default" w:ascii="Times New Roman" w:hAnsi="Times New Roman" w:cs="Times New Roman"/>
          <w:b/>
          <w:color w:val="101010"/>
          <w:sz w:val="28"/>
          <w:lang w:val="ru-RU"/>
        </w:rPr>
        <w:t>16</w:t>
      </w:r>
      <w:r>
        <w:rPr>
          <w:rFonts w:ascii="Times New Roman" w:hAnsi="Times New Roman" w:cs="Times New Roman"/>
          <w:b/>
          <w:color w:val="101010"/>
          <w:sz w:val="28"/>
        </w:rPr>
        <w:t>.</w:t>
      </w:r>
      <w:r>
        <w:rPr>
          <w:rFonts w:hint="default" w:ascii="Times New Roman" w:hAnsi="Times New Roman" w:cs="Times New Roman"/>
          <w:b/>
          <w:color w:val="101010"/>
          <w:sz w:val="28"/>
          <w:lang w:val="ru-RU"/>
        </w:rPr>
        <w:t>10</w:t>
      </w:r>
      <w:r>
        <w:rPr>
          <w:rFonts w:ascii="Times New Roman" w:hAnsi="Times New Roman" w:cs="Times New Roman"/>
          <w:b/>
          <w:color w:val="101010"/>
          <w:sz w:val="28"/>
        </w:rPr>
        <w:t>.2025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г. </w:t>
      </w:r>
    </w:p>
    <w:p w14:paraId="27DED86B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10C2494A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Утверждаю: Глава ИВДИВО </w:t>
      </w: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>Томск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ru-RU"/>
        </w:rPr>
        <w:t xml:space="preserve"> Тумашовым А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14:paraId="549EE151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Согласовано ИВАС КХ</w:t>
      </w:r>
    </w:p>
    <w:p w14:paraId="72F73890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14:paraId="1D308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14:paraId="3BC43E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36C33">
      <w:pPr>
        <w:pStyle w:val="2"/>
        <w:numPr>
          <w:ilvl w:val="0"/>
          <w:numId w:val="2"/>
        </w:numPr>
        <w:tabs>
          <w:tab w:val="left" w:pos="709"/>
          <w:tab w:val="left" w:pos="993"/>
        </w:tabs>
        <w:spacing w:before="0" w:after="0"/>
        <w:ind w:left="170" w:firstLine="397"/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Тумашов</w:t>
      </w: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 xml:space="preserve"> А.</w:t>
      </w:r>
    </w:p>
    <w:p w14:paraId="2E86ECDE">
      <w:pPr>
        <w:pStyle w:val="2"/>
        <w:numPr>
          <w:ilvl w:val="0"/>
          <w:numId w:val="2"/>
        </w:numPr>
        <w:tabs>
          <w:tab w:val="left" w:pos="567"/>
          <w:tab w:val="left" w:pos="993"/>
        </w:tabs>
        <w:spacing w:before="0" w:after="0"/>
        <w:ind w:left="170" w:firstLine="397"/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Тинькова</w:t>
      </w: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 xml:space="preserve"> Л.</w:t>
      </w:r>
    </w:p>
    <w:p w14:paraId="57EF7F39">
      <w:pPr>
        <w:pStyle w:val="2"/>
        <w:numPr>
          <w:ilvl w:val="0"/>
          <w:numId w:val="2"/>
        </w:numPr>
        <w:tabs>
          <w:tab w:val="left" w:pos="567"/>
          <w:tab w:val="left" w:pos="993"/>
        </w:tabs>
        <w:spacing w:before="0" w:after="0"/>
        <w:ind w:left="170" w:firstLine="397"/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Тумашова</w:t>
      </w: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 xml:space="preserve"> К.</w:t>
      </w:r>
    </w:p>
    <w:p w14:paraId="03539C94">
      <w:pPr>
        <w:pStyle w:val="2"/>
        <w:numPr>
          <w:ilvl w:val="0"/>
          <w:numId w:val="2"/>
        </w:numPr>
        <w:tabs>
          <w:tab w:val="left" w:pos="993"/>
        </w:tabs>
        <w:spacing w:before="0" w:after="0"/>
        <w:ind w:left="170" w:firstLine="397"/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Герасимова</w:t>
      </w: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 xml:space="preserve"> Н.</w:t>
      </w:r>
    </w:p>
    <w:p w14:paraId="230B2EC6">
      <w:pPr>
        <w:pStyle w:val="2"/>
        <w:numPr>
          <w:ilvl w:val="0"/>
          <w:numId w:val="2"/>
        </w:numPr>
        <w:tabs>
          <w:tab w:val="left" w:pos="993"/>
        </w:tabs>
        <w:spacing w:before="0" w:after="0"/>
        <w:ind w:left="170" w:firstLine="397"/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Золотарёва</w:t>
      </w: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 xml:space="preserve"> Л.</w:t>
      </w:r>
    </w:p>
    <w:p w14:paraId="31D1DCC5">
      <w:pPr>
        <w:pStyle w:val="2"/>
        <w:numPr>
          <w:ilvl w:val="0"/>
          <w:numId w:val="2"/>
        </w:numPr>
        <w:tabs>
          <w:tab w:val="left" w:pos="993"/>
        </w:tabs>
        <w:spacing w:before="0" w:after="0"/>
        <w:ind w:left="170" w:firstLine="397"/>
        <w:rPr>
          <w:rFonts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Овсянникова Р.</w:t>
      </w:r>
    </w:p>
    <w:p w14:paraId="006B0831">
      <w:pPr>
        <w:pStyle w:val="2"/>
        <w:numPr>
          <w:ilvl w:val="0"/>
          <w:numId w:val="2"/>
        </w:numPr>
        <w:tabs>
          <w:tab w:val="left" w:pos="993"/>
        </w:tabs>
        <w:spacing w:before="0" w:after="0"/>
        <w:ind w:left="170" w:firstLine="397"/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Милюкова М.</w:t>
      </w:r>
    </w:p>
    <w:p w14:paraId="21B87153">
      <w:pPr>
        <w:pStyle w:val="2"/>
        <w:numPr>
          <w:ilvl w:val="0"/>
          <w:numId w:val="2"/>
        </w:numPr>
        <w:tabs>
          <w:tab w:val="left" w:pos="993"/>
        </w:tabs>
        <w:spacing w:before="0" w:after="0"/>
        <w:ind w:left="170" w:firstLine="397"/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 w:eastAsiaTheme="minorHAnsi"/>
          <w:b w:val="0"/>
          <w:bCs w:val="0"/>
          <w:kern w:val="0"/>
          <w:sz w:val="24"/>
          <w:szCs w:val="24"/>
          <w:lang w:val="ru-RU" w:eastAsia="en-US" w:bidi="ar-SA"/>
        </w:rPr>
        <w:t>Макаров А.</w:t>
      </w:r>
    </w:p>
    <w:p w14:paraId="1D7A5D3D">
      <w:pPr>
        <w:pStyle w:val="3"/>
        <w:rPr>
          <w:rFonts w:hint="default"/>
          <w:lang w:val="ru-RU" w:eastAsia="en-US"/>
        </w:rPr>
      </w:pPr>
    </w:p>
    <w:p w14:paraId="547CC6B3">
      <w:pPr>
        <w:pStyle w:val="3"/>
        <w:tabs>
          <w:tab w:val="left" w:pos="567"/>
        </w:tabs>
        <w:spacing w:after="0" w:line="240" w:lineRule="auto"/>
        <w:rPr>
          <w:rFonts w:ascii="Times New Roman" w:hAnsi="Times New Roman" w:cs="Times New Roman"/>
          <w:lang w:eastAsia="zh-CN" w:bidi="hi-IN"/>
        </w:rPr>
      </w:pPr>
    </w:p>
    <w:p w14:paraId="2E1C3DB7">
      <w:pPr>
        <w:pStyle w:val="3"/>
        <w:spacing w:after="0" w:line="240" w:lineRule="auto"/>
        <w:rPr>
          <w:rFonts w:hint="default" w:ascii="Times New Roman" w:hAnsi="Times New Roman" w:cs="Times New Roman"/>
          <w:b/>
          <w:sz w:val="24"/>
          <w:szCs w:val="24"/>
          <w:lang w:val="ru-RU" w:eastAsia="zh-CN" w:bidi="hi-IN"/>
        </w:rPr>
      </w:pPr>
      <w:r>
        <w:rPr>
          <w:rFonts w:ascii="Times New Roman" w:hAnsi="Times New Roman" w:cs="Times New Roman"/>
          <w:b/>
          <w:sz w:val="24"/>
          <w:szCs w:val="24"/>
          <w:lang w:eastAsia="zh-CN" w:bidi="hi-IN"/>
        </w:rPr>
        <w:t>Дистанционно:</w:t>
      </w:r>
      <w:r>
        <w:rPr>
          <w:rFonts w:hint="default" w:ascii="Times New Roman" w:hAnsi="Times New Roman" w:cs="Times New Roman"/>
          <w:b/>
          <w:sz w:val="24"/>
          <w:szCs w:val="24"/>
          <w:lang w:val="ru-RU" w:eastAsia="zh-CN" w:bidi="hi-IN"/>
        </w:rPr>
        <w:t xml:space="preserve"> 0</w:t>
      </w:r>
    </w:p>
    <w:p w14:paraId="3A5B80D5">
      <w:pPr>
        <w:pStyle w:val="3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7BD9E66C">
      <w:pPr>
        <w:pStyle w:val="3"/>
        <w:tabs>
          <w:tab w:val="left" w:pos="851"/>
          <w:tab w:val="left" w:pos="993"/>
        </w:tabs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08D05525">
      <w:pPr>
        <w:pStyle w:val="2"/>
        <w:numPr>
          <w:ilvl w:val="0"/>
          <w:numId w:val="0"/>
        </w:numPr>
        <w:tabs>
          <w:tab w:val="left" w:pos="708"/>
        </w:tabs>
        <w:spacing w:before="0"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Состоялись</w:t>
      </w:r>
    </w:p>
    <w:p w14:paraId="40124370">
      <w:pPr>
        <w:pStyle w:val="10"/>
        <w:numPr>
          <w:ilvl w:val="0"/>
          <w:numId w:val="3"/>
        </w:numPr>
        <w:spacing w:after="0" w:line="240" w:lineRule="auto"/>
        <w:ind w:left="800" w:leftChars="0" w:firstLineChars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Развёртывание темы </w:t>
      </w:r>
      <w:r>
        <w:rPr>
          <w:rFonts w:hint="default" w:ascii="Times New Roman" w:hAnsi="Times New Roman"/>
          <w:sz w:val="24"/>
          <w:szCs w:val="24"/>
          <w:lang w:val="ru-RU"/>
        </w:rPr>
        <w:t>«Ядра Синтеза как фактор развития Человека». Тинькова Л.</w:t>
      </w:r>
    </w:p>
    <w:p w14:paraId="60059BEB">
      <w:pPr>
        <w:pStyle w:val="10"/>
        <w:numPr>
          <w:ilvl w:val="0"/>
          <w:numId w:val="3"/>
        </w:numPr>
        <w:spacing w:after="0" w:line="240" w:lineRule="auto"/>
        <w:ind w:left="800" w:leftChars="0" w:firstLineChars="0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Cs/>
          <w:iCs/>
          <w:sz w:val="24"/>
          <w:szCs w:val="24"/>
          <w:lang w:val="ru-RU"/>
        </w:rPr>
        <w:t>Практика «Ядерная гимнастика».</w:t>
      </w:r>
    </w:p>
    <w:p w14:paraId="588C03D1">
      <w:pPr>
        <w:pStyle w:val="10"/>
        <w:numPr>
          <w:ilvl w:val="0"/>
          <w:numId w:val="0"/>
        </w:numPr>
        <w:spacing w:after="0" w:line="240" w:lineRule="auto"/>
        <w:ind w:left="440" w:leftChars="0"/>
        <w:jc w:val="both"/>
        <w:rPr>
          <w:rFonts w:hint="default" w:ascii="Times New Roman" w:hAnsi="Times New Roman" w:cs="Times New Roman"/>
          <w:b/>
          <w:color w:val="000000"/>
          <w:sz w:val="28"/>
          <w:szCs w:val="28"/>
          <w:lang w:val="en-US"/>
        </w:rPr>
      </w:pPr>
    </w:p>
    <w:p w14:paraId="558D862E">
      <w:pPr>
        <w:pStyle w:val="10"/>
        <w:numPr>
          <w:ilvl w:val="0"/>
          <w:numId w:val="0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Ключевые слова</w:t>
      </w:r>
    </w:p>
    <w:p w14:paraId="4209B6CE">
      <w:pPr>
        <w:ind w:firstLine="708" w:firstLineChars="0"/>
        <w:jc w:val="lef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Ядра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.Энергия, Свет, Дух, Огонь. Синтез. ИВДИВО. Воля Изначально Вышестоящего Отца.</w:t>
      </w:r>
    </w:p>
    <w:p w14:paraId="31E0783C">
      <w:pPr>
        <w:ind w:firstLine="708" w:firstLineChars="0"/>
        <w:jc w:val="lef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Составила</w:t>
      </w:r>
      <w:r>
        <w:rPr>
          <w:rFonts w:hint="default" w:ascii="Times New Roman" w:hAnsi="Times New Roman" w:cs="Times New Roman"/>
          <w:i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ИВДИВО-Секретарь парадигмального философского стратагемического синтеза ИВАС Кут Хуми подразделения ИВДИВО Томск 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>Тинькова</w:t>
      </w:r>
      <w:r>
        <w:rPr>
          <w:rFonts w:hint="default" w:ascii="Times New Roman" w:hAnsi="Times New Roman" w:cs="Times New Roman"/>
          <w:i/>
          <w:sz w:val="20"/>
          <w:szCs w:val="20"/>
          <w:lang w:val="ru-RU"/>
        </w:rPr>
        <w:t xml:space="preserve"> Лариса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p w14:paraId="5C4C0A17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>
      <w:pgSz w:w="11906" w:h="16838"/>
      <w:pgMar w:top="851" w:right="850" w:bottom="851" w:left="1418" w:header="708" w:footer="54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iberation San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ohit Devanagar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BD662F"/>
    <w:multiLevelType w:val="multilevel"/>
    <w:tmpl w:val="13BD662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pStyle w:val="2"/>
      <w:lvlText w:val="%2)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28C30BA7"/>
    <w:multiLevelType w:val="multilevel"/>
    <w:tmpl w:val="28C30BA7"/>
    <w:lvl w:ilvl="0" w:tentative="0">
      <w:start w:val="1"/>
      <w:numFmt w:val="decimal"/>
      <w:lvlText w:val="%1."/>
      <w:lvlJc w:val="left"/>
      <w:pPr>
        <w:ind w:left="800" w:hanging="360"/>
      </w:pPr>
      <w:rPr>
        <w:rFonts w:hint="default" w:ascii="Times New Roman" w:hAnsi="Times New Roman" w:cs="Times New Roman"/>
        <w:b w:val="0"/>
        <w:bCs/>
        <w:i w:val="0"/>
        <w:sz w:val="24"/>
        <w:szCs w:val="24"/>
      </w:rPr>
    </w:lvl>
    <w:lvl w:ilvl="1" w:tentative="0">
      <w:start w:val="1"/>
      <w:numFmt w:val="decimal"/>
      <w:isLgl/>
      <w:lvlText w:val="%1.%2."/>
      <w:lvlJc w:val="left"/>
      <w:pPr>
        <w:ind w:left="1495" w:hanging="360"/>
      </w:pPr>
      <w:rPr>
        <w:b/>
      </w:rPr>
    </w:lvl>
    <w:lvl w:ilvl="2" w:tentative="0">
      <w:start w:val="1"/>
      <w:numFmt w:val="decimal"/>
      <w:isLgl/>
      <w:lvlText w:val="%1.%2.%3."/>
      <w:lvlJc w:val="left"/>
      <w:pPr>
        <w:ind w:left="2008" w:hanging="720"/>
      </w:pPr>
    </w:lvl>
    <w:lvl w:ilvl="3" w:tentative="0">
      <w:start w:val="1"/>
      <w:numFmt w:val="decimal"/>
      <w:isLgl/>
      <w:lvlText w:val="%1.%2.%3.%4."/>
      <w:lvlJc w:val="left"/>
      <w:pPr>
        <w:ind w:left="2368" w:hanging="720"/>
      </w:pPr>
    </w:lvl>
    <w:lvl w:ilvl="4" w:tentative="0">
      <w:start w:val="1"/>
      <w:numFmt w:val="decimal"/>
      <w:isLgl/>
      <w:lvlText w:val="%1.%2.%3.%4.%5."/>
      <w:lvlJc w:val="left"/>
      <w:pPr>
        <w:ind w:left="3088" w:hanging="1080"/>
      </w:pPr>
    </w:lvl>
    <w:lvl w:ilvl="5" w:tentative="0">
      <w:start w:val="1"/>
      <w:numFmt w:val="decimal"/>
      <w:isLgl/>
      <w:lvlText w:val="%1.%2.%3.%4.%5.%6."/>
      <w:lvlJc w:val="left"/>
      <w:pPr>
        <w:ind w:left="3448" w:hanging="1080"/>
      </w:pPr>
    </w:lvl>
    <w:lvl w:ilvl="6" w:tentative="0">
      <w:start w:val="1"/>
      <w:numFmt w:val="decimal"/>
      <w:isLgl/>
      <w:lvlText w:val="%1.%2.%3.%4.%5.%6.%7."/>
      <w:lvlJc w:val="left"/>
      <w:pPr>
        <w:ind w:left="4168" w:hanging="1440"/>
      </w:pPr>
    </w:lvl>
    <w:lvl w:ilvl="7" w:tentative="0">
      <w:start w:val="1"/>
      <w:numFmt w:val="decimal"/>
      <w:isLgl/>
      <w:lvlText w:val="%1.%2.%3.%4.%5.%6.%7.%8."/>
      <w:lvlJc w:val="left"/>
      <w:pPr>
        <w:ind w:left="4528" w:hanging="1440"/>
      </w:pPr>
    </w:lvl>
    <w:lvl w:ilvl="8" w:tentative="0">
      <w:start w:val="1"/>
      <w:numFmt w:val="decimal"/>
      <w:isLgl/>
      <w:lvlText w:val="%1.%2.%3.%4.%5.%6.%7.%8.%9."/>
      <w:lvlJc w:val="left"/>
      <w:pPr>
        <w:ind w:left="5248" w:hanging="1800"/>
      </w:pPr>
    </w:lvl>
  </w:abstractNum>
  <w:abstractNum w:abstractNumId="2">
    <w:nsid w:val="5B853815"/>
    <w:multiLevelType w:val="multilevel"/>
    <w:tmpl w:val="5B853815"/>
    <w:lvl w:ilvl="0" w:tentative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3C1"/>
    <w:rsid w:val="00005DF3"/>
    <w:rsid w:val="00045F33"/>
    <w:rsid w:val="00061E38"/>
    <w:rsid w:val="00086AA3"/>
    <w:rsid w:val="000973C1"/>
    <w:rsid w:val="001329EE"/>
    <w:rsid w:val="0013656F"/>
    <w:rsid w:val="00145AA5"/>
    <w:rsid w:val="00151782"/>
    <w:rsid w:val="0015374C"/>
    <w:rsid w:val="0016579A"/>
    <w:rsid w:val="00190A49"/>
    <w:rsid w:val="001F1E80"/>
    <w:rsid w:val="00247971"/>
    <w:rsid w:val="002F13D3"/>
    <w:rsid w:val="002F213B"/>
    <w:rsid w:val="002F4E16"/>
    <w:rsid w:val="00310AD5"/>
    <w:rsid w:val="0034140C"/>
    <w:rsid w:val="00376804"/>
    <w:rsid w:val="0038102E"/>
    <w:rsid w:val="003F4107"/>
    <w:rsid w:val="00424BE6"/>
    <w:rsid w:val="0049049B"/>
    <w:rsid w:val="00497444"/>
    <w:rsid w:val="004C4497"/>
    <w:rsid w:val="004E7061"/>
    <w:rsid w:val="00513A4E"/>
    <w:rsid w:val="00517D6D"/>
    <w:rsid w:val="005213FC"/>
    <w:rsid w:val="0057333A"/>
    <w:rsid w:val="005919D6"/>
    <w:rsid w:val="005971F2"/>
    <w:rsid w:val="005E1426"/>
    <w:rsid w:val="00621681"/>
    <w:rsid w:val="00660C3E"/>
    <w:rsid w:val="006C0809"/>
    <w:rsid w:val="007208B6"/>
    <w:rsid w:val="00764AA6"/>
    <w:rsid w:val="0079178B"/>
    <w:rsid w:val="007A4280"/>
    <w:rsid w:val="007F27E6"/>
    <w:rsid w:val="00834F08"/>
    <w:rsid w:val="008763CE"/>
    <w:rsid w:val="00891CFA"/>
    <w:rsid w:val="008B1B07"/>
    <w:rsid w:val="009203CB"/>
    <w:rsid w:val="0093477F"/>
    <w:rsid w:val="009A305B"/>
    <w:rsid w:val="009A5DEC"/>
    <w:rsid w:val="009E4AB0"/>
    <w:rsid w:val="00A21738"/>
    <w:rsid w:val="00A4425C"/>
    <w:rsid w:val="00A7494E"/>
    <w:rsid w:val="00AA1164"/>
    <w:rsid w:val="00B253F6"/>
    <w:rsid w:val="00BC640C"/>
    <w:rsid w:val="00C2506A"/>
    <w:rsid w:val="00C75275"/>
    <w:rsid w:val="00CA5F40"/>
    <w:rsid w:val="00CE44D8"/>
    <w:rsid w:val="00D55C6A"/>
    <w:rsid w:val="00ED2536"/>
    <w:rsid w:val="00F164EB"/>
    <w:rsid w:val="00F41918"/>
    <w:rsid w:val="00F67DF7"/>
    <w:rsid w:val="00F962EC"/>
    <w:rsid w:val="00FA5C4E"/>
    <w:rsid w:val="00FE4F8E"/>
    <w:rsid w:val="05BC38C1"/>
    <w:rsid w:val="127E3183"/>
    <w:rsid w:val="2D546FC5"/>
    <w:rsid w:val="3B6A208B"/>
    <w:rsid w:val="3E030DFC"/>
    <w:rsid w:val="4B2F2866"/>
    <w:rsid w:val="4C5A4552"/>
    <w:rsid w:val="51985F65"/>
    <w:rsid w:val="596F61AB"/>
    <w:rsid w:val="5D470073"/>
    <w:rsid w:val="5F2A4EC0"/>
    <w:rsid w:val="62BD20B0"/>
    <w:rsid w:val="63AB2671"/>
    <w:rsid w:val="7F3A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3"/>
    <w:link w:val="8"/>
    <w:unhideWhenUsed/>
    <w:qFormat/>
    <w:uiPriority w:val="0"/>
    <w:pPr>
      <w:keepNext/>
      <w:numPr>
        <w:ilvl w:val="1"/>
        <w:numId w:val="1"/>
      </w:numPr>
      <w:suppressAutoHyphens/>
      <w:spacing w:before="200" w:after="120" w:line="240" w:lineRule="auto"/>
      <w:outlineLvl w:val="1"/>
    </w:pPr>
    <w:rPr>
      <w:rFonts w:ascii="Liberation Sans" w:hAnsi="Liberation Sans" w:eastAsia="Noto Sans CJK SC" w:cs="Lohit Devanagari"/>
      <w:b/>
      <w:bCs/>
      <w:kern w:val="2"/>
      <w:sz w:val="32"/>
      <w:szCs w:val="32"/>
      <w:lang w:val="en-US" w:eastAsia="zh-CN" w:bidi="hi-IN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9"/>
    <w:unhideWhenUsed/>
    <w:qFormat/>
    <w:uiPriority w:val="99"/>
    <w:pPr>
      <w:spacing w:after="120"/>
    </w:p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8">
    <w:name w:val="Заголовок 2 Знак"/>
    <w:basedOn w:val="4"/>
    <w:link w:val="2"/>
    <w:qFormat/>
    <w:uiPriority w:val="0"/>
    <w:rPr>
      <w:rFonts w:ascii="Liberation Sans" w:hAnsi="Liberation Sans" w:eastAsia="Noto Sans CJK SC" w:cs="Lohit Devanagari"/>
      <w:b/>
      <w:bCs/>
      <w:kern w:val="2"/>
      <w:sz w:val="32"/>
      <w:szCs w:val="32"/>
      <w:lang w:val="en-US" w:eastAsia="zh-CN" w:bidi="hi-IN"/>
    </w:rPr>
  </w:style>
  <w:style w:type="character" w:customStyle="1" w:styleId="9">
    <w:name w:val="Основной текст Знак"/>
    <w:basedOn w:val="4"/>
    <w:link w:val="3"/>
    <w:qFormat/>
    <w:uiPriority w:val="99"/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Верхний колонтитул Знак"/>
    <w:basedOn w:val="4"/>
    <w:link w:val="6"/>
    <w:qFormat/>
    <w:uiPriority w:val="99"/>
  </w:style>
  <w:style w:type="character" w:customStyle="1" w:styleId="12">
    <w:name w:val="Нижний колонтитул Знак"/>
    <w:basedOn w:val="4"/>
    <w:link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B17E0-C130-4E51-9073-A50F81D81E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215</Words>
  <Characters>1228</Characters>
  <Lines>10</Lines>
  <Paragraphs>2</Paragraphs>
  <TotalTime>37</TotalTime>
  <ScaleCrop>false</ScaleCrop>
  <LinksUpToDate>false</LinksUpToDate>
  <CharactersWithSpaces>1441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2025-09-30T17:25:00Z</dcterms:created>
  <dc:creator>Admin</dc:creator>
  <cp:lastModifiedBy>User</cp:lastModifiedBy>
  <dcterms:modified xsi:type="dcterms:W3CDTF">2026-01-30T23:02:04Z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D2B5E6A015BD42B38F56C0F2131B3FEA_13</vt:lpwstr>
  </property>
</Properties>
</file>